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940058" w:rsidRPr="00940058">
        <w:rPr>
          <w:rFonts w:eastAsia="Calibri"/>
          <w:b/>
          <w:bCs/>
          <w:sz w:val="28"/>
          <w:szCs w:val="28"/>
          <w:lang w:eastAsia="ja-JP"/>
        </w:rPr>
        <w:t>Interface &amp; documentation support for the disruption mitigation system design</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940058">
        <w:rPr>
          <w:b/>
          <w:i/>
          <w:sz w:val="28"/>
          <w:szCs w:val="28"/>
        </w:rPr>
        <w:t>CFE/10021928</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bookmarkStart w:id="7" w:name="_GoBack"/>
        <w:bookmarkEnd w:id="7"/>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40058">
      <w:rPr>
        <w:rStyle w:val="PageNumber"/>
        <w:noProof/>
        <w:sz w:val="20"/>
      </w:rPr>
      <w:t>4</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40058">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4005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40058">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940058">
      <w:rPr>
        <w:i/>
        <w:sz w:val="22"/>
        <w:szCs w:val="22"/>
      </w:rPr>
      <w:t>10021928</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2602"/>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49E"/>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2EC"/>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058"/>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ffc"/>
    </o:shapedefaults>
    <o:shapelayout v:ext="edit">
      <o:idmap v:ext="edit" data="1"/>
    </o:shapelayout>
  </w:shapeDefaults>
  <w:decimalSymbol w:val="."/>
  <w:listSeparator w:val=","/>
  <w14:docId w14:val="55A19C63"/>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07A90-A64A-4FEB-BC75-6718E9C0F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1</TotalTime>
  <Pages>6</Pages>
  <Words>767</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3</cp:revision>
  <cp:lastPrinted>2018-10-16T11:40:00Z</cp:lastPrinted>
  <dcterms:created xsi:type="dcterms:W3CDTF">2021-06-24T08:49:00Z</dcterms:created>
  <dcterms:modified xsi:type="dcterms:W3CDTF">2021-09-01T13:48:00Z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